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35" w:rsidRDefault="00371935" w:rsidP="00397EFB">
      <w:pPr>
        <w:pStyle w:val="213"/>
        <w:spacing w:line="288" w:lineRule="exact"/>
        <w:ind w:left="0"/>
        <w:rPr>
          <w:rFonts w:ascii="Times New Roman" w:hAnsi="Times New Roman" w:cs="Times New Roman"/>
        </w:rPr>
      </w:pPr>
    </w:p>
    <w:p w:rsidR="00371935" w:rsidRDefault="00371935" w:rsidP="001D681C">
      <w:pPr>
        <w:pStyle w:val="213"/>
        <w:spacing w:line="288" w:lineRule="exact"/>
        <w:ind w:left="-142" w:firstLine="142"/>
        <w:rPr>
          <w:rFonts w:ascii="Times New Roman" w:hAnsi="Times New Roman" w:cs="Times New Roman"/>
        </w:rPr>
      </w:pPr>
    </w:p>
    <w:p w:rsidR="00371935" w:rsidRDefault="00371935" w:rsidP="001D681C">
      <w:pPr>
        <w:pStyle w:val="213"/>
        <w:spacing w:line="288" w:lineRule="exact"/>
        <w:ind w:left="-142" w:firstLine="142"/>
        <w:rPr>
          <w:rFonts w:ascii="Times New Roman" w:hAnsi="Times New Roman" w:cs="Times New Roman"/>
        </w:rPr>
      </w:pPr>
    </w:p>
    <w:p w:rsidR="00371935" w:rsidRDefault="00371935" w:rsidP="001D681C">
      <w:pPr>
        <w:pStyle w:val="213"/>
        <w:spacing w:line="288" w:lineRule="exact"/>
        <w:ind w:left="-142" w:firstLine="142"/>
        <w:rPr>
          <w:rFonts w:ascii="Times New Roman" w:hAnsi="Times New Roman" w:cs="Times New Roman"/>
        </w:rPr>
      </w:pPr>
    </w:p>
    <w:p w:rsidR="001D681C" w:rsidRPr="00F76BB4" w:rsidRDefault="001D681C" w:rsidP="001D681C">
      <w:pPr>
        <w:pStyle w:val="213"/>
        <w:spacing w:line="288" w:lineRule="exact"/>
        <w:ind w:left="-142" w:firstLine="142"/>
        <w:rPr>
          <w:rFonts w:ascii="Times New Roman" w:hAnsi="Times New Roman" w:cs="Times New Roman"/>
        </w:rPr>
      </w:pPr>
      <w:r w:rsidRPr="00F76BB4">
        <w:rPr>
          <w:rFonts w:ascii="Times New Roman" w:hAnsi="Times New Roman" w:cs="Times New Roman"/>
        </w:rPr>
        <w:t xml:space="preserve">Цель </w:t>
      </w:r>
      <w:r w:rsidRPr="00F76BB4">
        <w:rPr>
          <w:rFonts w:ascii="Times New Roman" w:hAnsi="Times New Roman" w:cs="Times New Roman"/>
          <w:lang w:val="kk-KZ"/>
        </w:rPr>
        <w:t>летнего лагеря</w:t>
      </w:r>
      <w:r w:rsidRPr="00F76BB4">
        <w:rPr>
          <w:rFonts w:ascii="Times New Roman" w:hAnsi="Times New Roman" w:cs="Times New Roman"/>
        </w:rPr>
        <w:t>:</w:t>
      </w:r>
    </w:p>
    <w:p w:rsidR="001D681C" w:rsidRPr="00F76BB4" w:rsidRDefault="001D681C" w:rsidP="001D681C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ru-RU"/>
        </w:rPr>
        <w:t>Организация активного отдыха, создание оптимальных условий,обеспечивающих полноценный от</w:t>
      </w:r>
      <w:r w:rsidRPr="00F76BB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дых детей, их творческое развитие и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оздоровление.</w:t>
      </w:r>
    </w:p>
    <w:p w:rsidR="001D681C" w:rsidRPr="00F76BB4" w:rsidRDefault="001D681C" w:rsidP="001D681C">
      <w:pPr>
        <w:pStyle w:val="213"/>
        <w:spacing w:line="287" w:lineRule="exact"/>
        <w:ind w:left="0"/>
        <w:rPr>
          <w:rFonts w:ascii="Times New Roman" w:hAnsi="Times New Roman" w:cs="Times New Roman"/>
        </w:rPr>
      </w:pPr>
      <w:r w:rsidRPr="00F76BB4">
        <w:rPr>
          <w:rFonts w:ascii="Times New Roman" w:hAnsi="Times New Roman" w:cs="Times New Roman"/>
        </w:rPr>
        <w:t>Задачи:</w:t>
      </w:r>
    </w:p>
    <w:p w:rsidR="001D681C" w:rsidRPr="00F76BB4" w:rsidRDefault="001D681C" w:rsidP="001D681C">
      <w:pPr>
        <w:pStyle w:val="ae"/>
        <w:tabs>
          <w:tab w:val="left" w:pos="1966"/>
        </w:tabs>
        <w:ind w:left="0" w:right="1"/>
        <w:rPr>
          <w:rFonts w:ascii="Times New Roman" w:hAnsi="Times New Roman" w:cs="Times New Roman"/>
          <w:sz w:val="24"/>
          <w:szCs w:val="24"/>
          <w:lang w:val="kk-KZ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создать условия для развития у ребенка патриотических чувств, любви и привязанности к своей семье, дому, родине, предоставить детям возможность почувствовать себя участником жизни современного социума;</w:t>
      </w:r>
    </w:p>
    <w:p w:rsidR="001D681C" w:rsidRPr="00F76BB4" w:rsidRDefault="001D681C" w:rsidP="001D681C">
      <w:pPr>
        <w:pStyle w:val="ae"/>
        <w:tabs>
          <w:tab w:val="left" w:pos="1966"/>
        </w:tabs>
        <w:ind w:left="0" w:right="1"/>
        <w:rPr>
          <w:rFonts w:ascii="Times New Roman" w:hAnsi="Times New Roman" w:cs="Times New Roman"/>
          <w:sz w:val="24"/>
          <w:szCs w:val="24"/>
          <w:lang w:val="kk-KZ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76BB4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формировать негативное от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ношение к насилию и агрессии и их проявлению в любой форме, уваже</w:t>
      </w:r>
      <w:r w:rsidRPr="00F76BB4">
        <w:rPr>
          <w:rFonts w:ascii="Times New Roman" w:hAnsi="Times New Roman" w:cs="Times New Roman"/>
          <w:w w:val="95"/>
          <w:sz w:val="24"/>
          <w:szCs w:val="24"/>
          <w:lang w:val="ru-RU"/>
        </w:rPr>
        <w:t>ния к себе, к другим лю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дям,и их культуре;</w:t>
      </w:r>
    </w:p>
    <w:p w:rsidR="001D681C" w:rsidRPr="00F76BB4" w:rsidRDefault="001D681C" w:rsidP="001D681C">
      <w:pPr>
        <w:pStyle w:val="ae"/>
        <w:tabs>
          <w:tab w:val="left" w:pos="1966"/>
        </w:tabs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прививать интерес к регулярным занятиям физической культурой и спортом,формировать</w:t>
      </w:r>
      <w:r w:rsidRPr="00F76BB4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потребности в укреплении собствен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ного здоровья;</w:t>
      </w:r>
    </w:p>
    <w:p w:rsidR="001D681C" w:rsidRPr="00F76BB4" w:rsidRDefault="001D681C" w:rsidP="001D681C">
      <w:pPr>
        <w:tabs>
          <w:tab w:val="left" w:pos="1207"/>
        </w:tabs>
        <w:ind w:right="1471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развивать интеллектуальные и познавательные способности детей, коммуникативные, прикладные умения и самостоятельность;</w:t>
      </w:r>
    </w:p>
    <w:p w:rsidR="001D681C" w:rsidRPr="00F76BB4" w:rsidRDefault="001D681C" w:rsidP="001D681C">
      <w:pPr>
        <w:tabs>
          <w:tab w:val="left" w:pos="1219"/>
        </w:tabs>
        <w:ind w:right="1472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предупреждать детский до</w:t>
      </w:r>
      <w:r w:rsidRPr="00F76B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рожно- транспортный </w:t>
      </w:r>
      <w:r w:rsidRPr="00F76B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травматизм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 xml:space="preserve">и другие опасные ситуации через </w:t>
      </w:r>
      <w:r w:rsidRPr="00F76BB4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разнообразные формы организации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детской деятельности;</w:t>
      </w:r>
    </w:p>
    <w:p w:rsidR="001D681C" w:rsidRPr="00F76BB4" w:rsidRDefault="001D681C" w:rsidP="001D681C">
      <w:pPr>
        <w:pStyle w:val="213"/>
        <w:spacing w:line="276" w:lineRule="auto"/>
        <w:ind w:right="1472"/>
        <w:jc w:val="both"/>
        <w:rPr>
          <w:rFonts w:ascii="Times New Roman" w:hAnsi="Times New Roman" w:cs="Times New Roman"/>
        </w:rPr>
      </w:pPr>
      <w:r w:rsidRPr="00F76BB4">
        <w:rPr>
          <w:rFonts w:ascii="Times New Roman" w:hAnsi="Times New Roman" w:cs="Times New Roman"/>
        </w:rPr>
        <w:t xml:space="preserve">Основные функции </w:t>
      </w:r>
      <w:r w:rsidRPr="00F76BB4">
        <w:rPr>
          <w:rFonts w:ascii="Times New Roman" w:hAnsi="Times New Roman" w:cs="Times New Roman"/>
          <w:spacing w:val="1"/>
          <w:lang w:val="kk-KZ"/>
        </w:rPr>
        <w:t>пришкольного лагеря</w:t>
      </w:r>
      <w:r w:rsidRPr="00F76BB4">
        <w:rPr>
          <w:rFonts w:ascii="Times New Roman" w:hAnsi="Times New Roman" w:cs="Times New Roman"/>
        </w:rPr>
        <w:t>:</w:t>
      </w:r>
    </w:p>
    <w:p w:rsidR="001D681C" w:rsidRPr="00F76BB4" w:rsidRDefault="001D681C" w:rsidP="001D681C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/>
        <w:ind w:left="1123" w:hanging="2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76BB4">
        <w:rPr>
          <w:rFonts w:ascii="Times New Roman" w:hAnsi="Times New Roman" w:cs="Times New Roman"/>
          <w:sz w:val="24"/>
          <w:szCs w:val="24"/>
        </w:rPr>
        <w:t>оздоровление</w:t>
      </w:r>
      <w:proofErr w:type="spellEnd"/>
      <w:r w:rsidRPr="00F76BB4">
        <w:rPr>
          <w:rFonts w:ascii="Times New Roman" w:hAnsi="Times New Roman" w:cs="Times New Roman"/>
          <w:sz w:val="24"/>
          <w:szCs w:val="24"/>
        </w:rPr>
        <w:t>;</w:t>
      </w:r>
    </w:p>
    <w:p w:rsidR="001D681C" w:rsidRPr="00F76BB4" w:rsidRDefault="001D681C" w:rsidP="001D681C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/>
        <w:ind w:left="1123" w:hanging="2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76BB4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spellEnd"/>
      <w:r w:rsidR="00C436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6BB4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F76BB4">
        <w:rPr>
          <w:rFonts w:ascii="Times New Roman" w:hAnsi="Times New Roman" w:cs="Times New Roman"/>
          <w:sz w:val="24"/>
          <w:szCs w:val="24"/>
        </w:rPr>
        <w:t>;</w:t>
      </w:r>
    </w:p>
    <w:p w:rsidR="001D681C" w:rsidRPr="00F76BB4" w:rsidRDefault="001D681C" w:rsidP="001D681C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/>
        <w:ind w:left="1123" w:hanging="2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76BB4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F76BB4">
        <w:rPr>
          <w:rFonts w:ascii="Times New Roman" w:hAnsi="Times New Roman" w:cs="Times New Roman"/>
          <w:sz w:val="24"/>
          <w:szCs w:val="24"/>
        </w:rPr>
        <w:t>;</w:t>
      </w:r>
    </w:p>
    <w:p w:rsidR="001D681C" w:rsidRPr="00F76BB4" w:rsidRDefault="001D681C" w:rsidP="001D681C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/>
        <w:ind w:left="1123" w:hanging="2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76BB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76BB4">
        <w:rPr>
          <w:rFonts w:ascii="Times New Roman" w:hAnsi="Times New Roman" w:cs="Times New Roman"/>
          <w:sz w:val="24"/>
          <w:szCs w:val="24"/>
        </w:rPr>
        <w:t>;</w:t>
      </w:r>
    </w:p>
    <w:p w:rsidR="001D681C" w:rsidRPr="00F76BB4" w:rsidRDefault="001D681C" w:rsidP="001D681C">
      <w:pPr>
        <w:pStyle w:val="ae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/>
        <w:ind w:left="1123" w:hanging="2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6BB4">
        <w:rPr>
          <w:rFonts w:ascii="Times New Roman" w:hAnsi="Times New Roman" w:cs="Times New Roman"/>
          <w:sz w:val="24"/>
          <w:szCs w:val="24"/>
        </w:rPr>
        <w:t>социализация</w:t>
      </w:r>
      <w:proofErr w:type="spellEnd"/>
      <w:proofErr w:type="gramEnd"/>
      <w:r w:rsidRPr="00F76BB4">
        <w:rPr>
          <w:rFonts w:ascii="Times New Roman" w:hAnsi="Times New Roman" w:cs="Times New Roman"/>
          <w:sz w:val="24"/>
          <w:szCs w:val="24"/>
        </w:rPr>
        <w:t>.</w:t>
      </w:r>
    </w:p>
    <w:p w:rsidR="001D681C" w:rsidRPr="00F76BB4" w:rsidRDefault="001D681C" w:rsidP="001D681C">
      <w:pPr>
        <w:pStyle w:val="af"/>
        <w:ind w:right="147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организации работы </w:t>
      </w: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 лагеря </w:t>
      </w:r>
      <w:r w:rsidRPr="00F76BB4">
        <w:rPr>
          <w:rFonts w:ascii="Times New Roman" w:hAnsi="Times New Roman" w:cs="Times New Roman"/>
          <w:sz w:val="24"/>
          <w:szCs w:val="24"/>
          <w:lang w:val="ru-RU"/>
        </w:rPr>
        <w:t>врамкахпрограммы</w:t>
      </w:r>
      <w:proofErr w:type="gramStart"/>
      <w:r w:rsidRPr="00F76BB4">
        <w:rPr>
          <w:rFonts w:ascii="Times New Roman" w:hAnsi="Times New Roman" w:cs="Times New Roman"/>
          <w:sz w:val="24"/>
          <w:szCs w:val="24"/>
          <w:lang w:val="ru-RU"/>
        </w:rPr>
        <w:t>«Б</w:t>
      </w:r>
      <w:proofErr w:type="gramEnd"/>
      <w:r w:rsidRPr="00F76BB4">
        <w:rPr>
          <w:rFonts w:ascii="Times New Roman" w:hAnsi="Times New Roman" w:cs="Times New Roman"/>
          <w:sz w:val="24"/>
          <w:szCs w:val="24"/>
          <w:lang w:val="ru-RU"/>
        </w:rPr>
        <w:t>іртұтастәрбиебағдарламасы».</w:t>
      </w:r>
    </w:p>
    <w:p w:rsidR="001D681C" w:rsidRPr="00F76BB4" w:rsidRDefault="001D681C" w:rsidP="001D681C">
      <w:pPr>
        <w:pStyle w:val="af"/>
        <w:ind w:right="147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BB4">
        <w:rPr>
          <w:rFonts w:ascii="Times New Roman" w:hAnsi="Times New Roman" w:cs="Times New Roman"/>
          <w:sz w:val="24"/>
          <w:szCs w:val="24"/>
          <w:lang w:val="ru-RU"/>
        </w:rPr>
        <w:t>Команда,создающаябезопасноеикомфортноепребываниеребенкавдетскомлагере:</w:t>
      </w:r>
      <w:r w:rsidRPr="00F76BB4">
        <w:rPr>
          <w:rFonts w:ascii="Times New Roman" w:hAnsi="Times New Roman" w:cs="Times New Roman"/>
          <w:sz w:val="24"/>
          <w:szCs w:val="24"/>
          <w:lang w:val="kk-KZ"/>
        </w:rPr>
        <w:t xml:space="preserve"> директор, завуч по ВР, учителя, медсестра, вожатый, педагог-психолог,  библиотекарь, педагог-организатор</w:t>
      </w:r>
    </w:p>
    <w:p w:rsidR="001D681C" w:rsidRPr="00F76BB4" w:rsidRDefault="004F5CBA" w:rsidP="001D681C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76BB4">
        <w:rPr>
          <w:rFonts w:ascii="Times New Roman" w:hAnsi="Times New Roman" w:cs="Times New Roman"/>
          <w:sz w:val="24"/>
          <w:szCs w:val="24"/>
          <w:lang w:val="ru-RU"/>
        </w:rPr>
        <w:t>Охват детей – 12</w:t>
      </w:r>
      <w:r w:rsidR="001D681C" w:rsidRPr="00F76BB4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</w:p>
    <w:p w:rsidR="001D681C" w:rsidRPr="00F76BB4" w:rsidRDefault="001D681C" w:rsidP="001D681C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76BB4">
        <w:rPr>
          <w:rFonts w:ascii="Times New Roman" w:hAnsi="Times New Roman" w:cs="Times New Roman"/>
          <w:sz w:val="24"/>
          <w:szCs w:val="24"/>
          <w:lang w:val="kk-KZ"/>
        </w:rPr>
        <w:t>Анкетирование детей. Выявление   интересов  детей. Формирование списка детей по направлениям</w:t>
      </w:r>
    </w:p>
    <w:p w:rsidR="001D681C" w:rsidRPr="00F76BB4" w:rsidRDefault="001D681C" w:rsidP="001D681C">
      <w:pPr>
        <w:spacing w:before="1"/>
        <w:ind w:right="368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66E3" w:rsidRDefault="00E266E3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BB4" w:rsidRDefault="00F76BB4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4F5CBA">
      <w:pPr>
        <w:spacing w:before="1"/>
        <w:ind w:right="36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BB4">
        <w:rPr>
          <w:rFonts w:ascii="Times New Roman" w:hAnsi="Times New Roman" w:cs="Times New Roman"/>
          <w:b/>
          <w:sz w:val="24"/>
          <w:szCs w:val="24"/>
          <w:lang w:val="kk-KZ"/>
        </w:rPr>
        <w:t>РЕЖИМ ДНЯ</w:t>
      </w:r>
    </w:p>
    <w:tbl>
      <w:tblPr>
        <w:tblStyle w:val="TableNormal"/>
        <w:tblpPr w:leftFromText="180" w:rightFromText="180" w:vertAnchor="text" w:horzAnchor="margin" w:tblpXSpec="center" w:tblpY="442"/>
        <w:tblW w:w="113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7"/>
        <w:gridCol w:w="9213"/>
      </w:tblGrid>
      <w:tr w:rsidR="001D681C" w:rsidRPr="00F76BB4" w:rsidTr="001D681C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FAD103"/>
          </w:tcPr>
          <w:p w:rsidR="001D681C" w:rsidRPr="00F76BB4" w:rsidRDefault="001D681C" w:rsidP="001D681C">
            <w:pPr>
              <w:pStyle w:val="TableParagraph"/>
              <w:spacing w:before="32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  <w:shd w:val="clear" w:color="auto" w:fill="FAD103"/>
          </w:tcPr>
          <w:p w:rsidR="001D681C" w:rsidRPr="00F76BB4" w:rsidRDefault="001D681C" w:rsidP="001D681C">
            <w:pPr>
              <w:pStyle w:val="TableParagraph"/>
              <w:spacing w:before="32"/>
              <w:ind w:left="1988" w:right="19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действия</w:t>
            </w:r>
          </w:p>
        </w:tc>
      </w:tr>
      <w:tr w:rsidR="001D681C" w:rsidRPr="00F76BB4" w:rsidTr="001D681C">
        <w:trPr>
          <w:trHeight w:val="334"/>
        </w:trPr>
        <w:tc>
          <w:tcPr>
            <w:tcW w:w="2127" w:type="dxa"/>
            <w:tcBorders>
              <w:top w:val="nil"/>
            </w:tcBorders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32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.45–</w:t>
            </w: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32" w:line="283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1D681C" w:rsidRPr="00F76BB4" w:rsidRDefault="001D681C" w:rsidP="001D681C">
            <w:pPr>
              <w:pStyle w:val="TableParagraph"/>
              <w:spacing w:before="32" w:line="283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1C" w:rsidRPr="00F76BB4" w:rsidTr="001D681C">
        <w:trPr>
          <w:trHeight w:val="334"/>
        </w:trPr>
        <w:tc>
          <w:tcPr>
            <w:tcW w:w="2127" w:type="dxa"/>
            <w:tcBorders>
              <w:top w:val="nil"/>
            </w:tcBorders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32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213" w:type="dxa"/>
            <w:tcBorders>
              <w:top w:val="nil"/>
            </w:tcBorders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32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Интерактивная з</w:t>
            </w:r>
            <w:proofErr w:type="spellStart"/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арядка</w:t>
            </w:r>
            <w:proofErr w:type="spellEnd"/>
            <w:r w:rsidRPr="00F76BB4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воздухе;</w:t>
            </w:r>
          </w:p>
          <w:p w:rsidR="001D681C" w:rsidRPr="00F76BB4" w:rsidRDefault="001D681C" w:rsidP="001D681C">
            <w:pPr>
              <w:pStyle w:val="TableParagraph"/>
              <w:spacing w:before="32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1D681C" w:rsidRPr="00F76BB4" w:rsidRDefault="001D681C" w:rsidP="001D681C">
            <w:pPr>
              <w:pStyle w:val="TableParagraph"/>
              <w:spacing w:before="32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1C" w:rsidRPr="00F76BB4" w:rsidTr="001D681C">
        <w:trPr>
          <w:trHeight w:val="618"/>
        </w:trPr>
        <w:tc>
          <w:tcPr>
            <w:tcW w:w="2127" w:type="dxa"/>
            <w:shd w:val="clear" w:color="auto" w:fill="DDDEE7"/>
          </w:tcPr>
          <w:p w:rsidR="001D681C" w:rsidRPr="00F76BB4" w:rsidRDefault="001D681C" w:rsidP="001D681C">
            <w:pPr>
              <w:pStyle w:val="TableParagraph"/>
              <w:spacing w:before="27"/>
              <w:ind w:lef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</w:rPr>
              <w:t>10.30-12.</w:t>
            </w: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0</w:t>
            </w: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9213" w:type="dxa"/>
            <w:shd w:val="clear" w:color="auto" w:fill="DDDEE7"/>
          </w:tcPr>
          <w:p w:rsidR="001D681C" w:rsidRPr="00F76BB4" w:rsidRDefault="001D681C" w:rsidP="001D681C">
            <w:pPr>
              <w:pStyle w:val="TableParagraph"/>
              <w:spacing w:before="22" w:line="280" w:lineRule="atLeast"/>
              <w:ind w:left="79" w:right="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 </w:t>
            </w: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</w:tc>
      </w:tr>
      <w:tr w:rsidR="001D681C" w:rsidRPr="00F76BB4" w:rsidTr="001D681C">
        <w:trPr>
          <w:trHeight w:val="382"/>
        </w:trPr>
        <w:tc>
          <w:tcPr>
            <w:tcW w:w="2127" w:type="dxa"/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27"/>
              <w:ind w:lef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</w:rPr>
              <w:t>12.</w:t>
            </w: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0</w:t>
            </w: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</w:rPr>
              <w:t>0-</w:t>
            </w:r>
            <w:r w:rsidRPr="00F76BB4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12.45</w:t>
            </w:r>
          </w:p>
        </w:tc>
        <w:tc>
          <w:tcPr>
            <w:tcW w:w="9213" w:type="dxa"/>
            <w:shd w:val="clear" w:color="auto" w:fill="F3F4F4"/>
          </w:tcPr>
          <w:p w:rsidR="001D681C" w:rsidRPr="00F76BB4" w:rsidRDefault="001D681C" w:rsidP="001D681C">
            <w:pPr>
              <w:pStyle w:val="TableParagraph"/>
              <w:spacing w:before="27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D681C" w:rsidRPr="00F76BB4" w:rsidRDefault="001D681C" w:rsidP="001D681C">
            <w:pPr>
              <w:pStyle w:val="TableParagraph"/>
              <w:spacing w:before="27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1D681C" w:rsidRPr="00F76BB4" w:rsidRDefault="001D681C" w:rsidP="001D681C">
            <w:pPr>
              <w:pStyle w:val="TableParagraph"/>
              <w:spacing w:before="27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1D681C" w:rsidRPr="00F76BB4" w:rsidRDefault="001D681C" w:rsidP="001D681C">
            <w:pPr>
              <w:pStyle w:val="TableParagraph"/>
              <w:spacing w:before="27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Читающая школа</w:t>
            </w:r>
          </w:p>
          <w:p w:rsidR="001D681C" w:rsidRPr="00F76BB4" w:rsidRDefault="001D681C" w:rsidP="001D681C">
            <w:pPr>
              <w:pStyle w:val="TableParagraph"/>
              <w:spacing w:before="27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1C" w:rsidRPr="00371935" w:rsidTr="001D681C">
        <w:trPr>
          <w:trHeight w:val="330"/>
        </w:trPr>
        <w:tc>
          <w:tcPr>
            <w:tcW w:w="2127" w:type="dxa"/>
            <w:shd w:val="clear" w:color="auto" w:fill="DDDEE7"/>
          </w:tcPr>
          <w:p w:rsidR="001D681C" w:rsidRPr="00F76BB4" w:rsidRDefault="001D681C" w:rsidP="001D681C">
            <w:pPr>
              <w:pStyle w:val="TableParagraph"/>
              <w:spacing w:before="2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12.45-13.00</w:t>
            </w:r>
          </w:p>
        </w:tc>
        <w:tc>
          <w:tcPr>
            <w:tcW w:w="9213" w:type="dxa"/>
            <w:shd w:val="clear" w:color="auto" w:fill="DDDEE7"/>
          </w:tcPr>
          <w:p w:rsidR="001D681C" w:rsidRPr="00F76BB4" w:rsidRDefault="001D681C" w:rsidP="001D681C">
            <w:pPr>
              <w:pStyle w:val="TableParagraph"/>
              <w:spacing w:before="27" w:line="283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681C" w:rsidRPr="00F76BB4" w:rsidRDefault="001D681C" w:rsidP="001D681C">
            <w:pPr>
              <w:pStyle w:val="TableParagraph"/>
              <w:spacing w:before="27" w:line="283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Рефлексия.</w:t>
            </w:r>
          </w:p>
          <w:p w:rsidR="001D681C" w:rsidRPr="00F76BB4" w:rsidRDefault="001D681C" w:rsidP="001D681C">
            <w:pPr>
              <w:pStyle w:val="TableParagraph"/>
              <w:spacing w:before="27" w:line="283" w:lineRule="exac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</w:t>
            </w:r>
            <w:r w:rsidRPr="00F76B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1D681C" w:rsidRPr="00F76BB4" w:rsidRDefault="001D681C" w:rsidP="001D681C">
      <w:pPr>
        <w:spacing w:before="1"/>
        <w:ind w:left="3970" w:right="3685" w:hanging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1D681C">
      <w:pPr>
        <w:spacing w:before="1"/>
        <w:ind w:left="3970" w:right="3685" w:hanging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1D681C">
      <w:pPr>
        <w:spacing w:before="1"/>
        <w:ind w:left="3970" w:right="3685" w:hanging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1D681C">
      <w:pPr>
        <w:spacing w:before="1"/>
        <w:ind w:left="3970" w:right="3685" w:hanging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1D681C">
      <w:pPr>
        <w:spacing w:before="1"/>
        <w:ind w:left="3970" w:right="3685" w:hanging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681C" w:rsidRPr="00F76BB4" w:rsidRDefault="001D681C" w:rsidP="001D681C">
      <w:pPr>
        <w:pStyle w:val="af"/>
        <w:spacing w:before="7" w:after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681C" w:rsidRPr="00F76BB4" w:rsidRDefault="001D681C" w:rsidP="001D68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5CBA" w:rsidRDefault="004F5C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6BB4" w:rsidRDefault="00F76B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6BB4" w:rsidRDefault="00F76B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66E3" w:rsidRDefault="00E266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6BB4" w:rsidRDefault="00F76B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3A89" w:rsidRPr="00F76BB4" w:rsidRDefault="008F3A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5A91" w:rsidRPr="00C43675" w:rsidRDefault="000513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675">
        <w:rPr>
          <w:rFonts w:ascii="Times New Roman" w:hAnsi="Times New Roman" w:cs="Times New Roman"/>
          <w:b/>
          <w:sz w:val="28"/>
          <w:szCs w:val="28"/>
          <w:lang w:val="ru-RU"/>
        </w:rPr>
        <w:t>Направление: «В здоровом теле — здоровый дух»</w:t>
      </w:r>
    </w:p>
    <w:p w:rsidR="00735A91" w:rsidRPr="00C43675" w:rsidRDefault="000513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675">
        <w:rPr>
          <w:rFonts w:ascii="Times New Roman" w:hAnsi="Times New Roman" w:cs="Times New Roman"/>
          <w:b/>
          <w:sz w:val="28"/>
          <w:szCs w:val="28"/>
          <w:lang w:val="ru-RU"/>
        </w:rPr>
        <w:t>Ценность: «Стремление»</w:t>
      </w:r>
    </w:p>
    <w:p w:rsidR="00C43675" w:rsidRPr="00C43675" w:rsidRDefault="0005134B" w:rsidP="00C43675">
      <w:pPr>
        <w:rPr>
          <w:b/>
          <w:lang w:val="ru-RU"/>
        </w:rPr>
      </w:pPr>
      <w:r w:rsidRPr="00C43675">
        <w:rPr>
          <w:rFonts w:ascii="Times New Roman" w:hAnsi="Times New Roman" w:cs="Times New Roman"/>
          <w:b/>
          <w:sz w:val="28"/>
          <w:szCs w:val="28"/>
          <w:lang w:val="ru-RU"/>
        </w:rPr>
        <w:t>Сроки пров</w:t>
      </w:r>
      <w:r w:rsidR="00F76BB4" w:rsidRPr="00C436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едения: с 2 июня по 13 июня </w:t>
      </w:r>
      <w:proofErr w:type="gramStart"/>
      <w:r w:rsidR="00F76BB4" w:rsidRPr="00C436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F76BB4" w:rsidRPr="00C436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r w:rsidRPr="00C43675">
        <w:rPr>
          <w:rFonts w:ascii="Times New Roman" w:hAnsi="Times New Roman" w:cs="Times New Roman"/>
          <w:b/>
          <w:sz w:val="28"/>
          <w:szCs w:val="28"/>
          <w:lang w:val="ru-RU"/>
        </w:rPr>
        <w:t>дней)</w:t>
      </w:r>
      <w:r w:rsidR="00C43675" w:rsidRPr="00C43675">
        <w:rPr>
          <w:b/>
          <w:sz w:val="28"/>
          <w:szCs w:val="28"/>
          <w:lang w:val="ru-RU"/>
        </w:rPr>
        <w:t xml:space="preserve"> </w:t>
      </w:r>
    </w:p>
    <w:tbl>
      <w:tblPr>
        <w:tblStyle w:val="aff0"/>
        <w:tblW w:w="11199" w:type="dxa"/>
        <w:tblInd w:w="-885" w:type="dxa"/>
        <w:tblLook w:val="04A0"/>
      </w:tblPr>
      <w:tblGrid>
        <w:gridCol w:w="2049"/>
        <w:gridCol w:w="2485"/>
        <w:gridCol w:w="4256"/>
        <w:gridCol w:w="2409"/>
      </w:tblGrid>
      <w:tr w:rsidR="00C43675" w:rsidRPr="00C43675" w:rsidTr="00C43675">
        <w:tc>
          <w:tcPr>
            <w:tcW w:w="204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2485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proofErr w:type="spellEnd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4256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436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40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43675" w:rsidRPr="00371935" w:rsidTr="00C43675">
        <w:tc>
          <w:tcPr>
            <w:tcW w:w="204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(2.06)</w:t>
            </w:r>
          </w:p>
        </w:tc>
        <w:tc>
          <w:tcPr>
            <w:tcW w:w="2485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площадки. «Вперёд к здоровью!»</w:t>
            </w:r>
          </w:p>
        </w:tc>
        <w:tc>
          <w:tcPr>
            <w:tcW w:w="4256" w:type="dxa"/>
          </w:tcPr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открытие. Знакомство. </w:t>
            </w: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на сплочение. </w:t>
            </w: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ценности «стремление».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книжного лета: «Книга зовет!»</w:t>
            </w:r>
          </w:p>
          <w:p w:rsidR="00354768" w:rsidRPr="00354768" w:rsidRDefault="00354768" w:rsidP="006A5A6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  по ВР, вожатый школы, учителя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</w:t>
            </w:r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лассов</w:t>
            </w:r>
            <w:proofErr w:type="spellEnd"/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C43675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 Сеитова А.К.</w:t>
            </w:r>
          </w:p>
        </w:tc>
      </w:tr>
      <w:tr w:rsidR="00C43675" w:rsidRPr="00371935" w:rsidTr="00C43675">
        <w:tc>
          <w:tcPr>
            <w:tcW w:w="204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(3.06)</w:t>
            </w:r>
          </w:p>
        </w:tc>
        <w:tc>
          <w:tcPr>
            <w:tcW w:w="2485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зарядки. «Двигаемся — значит живём!»</w:t>
            </w:r>
          </w:p>
        </w:tc>
        <w:tc>
          <w:tcPr>
            <w:tcW w:w="4256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зарядка</w:t>
            </w:r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пользе движения. Спортивная эстафета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Книжный калейдоскоп</w:t>
            </w:r>
          </w:p>
          <w:p w:rsidR="008F3A89" w:rsidRPr="008F3A89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354768" w:rsidRDefault="00354768" w:rsidP="006A5A6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</w:tc>
        <w:tc>
          <w:tcPr>
            <w:tcW w:w="2409" w:type="dxa"/>
          </w:tcPr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Бектурганова И.В.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C43675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 Сеитова А.К.</w:t>
            </w:r>
          </w:p>
        </w:tc>
      </w:tr>
      <w:tr w:rsidR="00C43675" w:rsidRPr="00371935" w:rsidTr="00C43675">
        <w:tc>
          <w:tcPr>
            <w:tcW w:w="204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(4.06)</w:t>
            </w:r>
          </w:p>
        </w:tc>
        <w:tc>
          <w:tcPr>
            <w:tcW w:w="2485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витаминов. «Яблоко вместо чипсов!»</w:t>
            </w:r>
          </w:p>
        </w:tc>
        <w:tc>
          <w:tcPr>
            <w:tcW w:w="4256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Игра-викторина о витаминах. </w:t>
            </w: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«Полезная еда». Просмотр мультфильма.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книгой на скамейке»</w:t>
            </w:r>
          </w:p>
          <w:p w:rsidR="008F3A89" w:rsidRPr="008F3A89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</w:tc>
        <w:tc>
          <w:tcPr>
            <w:tcW w:w="2409" w:type="dxa"/>
          </w:tcPr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Бектурганова И.В.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C43675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 Сеитова А.К.</w:t>
            </w:r>
          </w:p>
        </w:tc>
      </w:tr>
      <w:tr w:rsidR="00C43675" w:rsidRPr="00371935" w:rsidTr="00C43675">
        <w:tc>
          <w:tcPr>
            <w:tcW w:w="204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(5.06)</w:t>
            </w:r>
          </w:p>
        </w:tc>
        <w:tc>
          <w:tcPr>
            <w:tcW w:w="2485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игр на свежем воздухе</w:t>
            </w: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6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игры. Командные состязания. </w:t>
            </w: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Разговор о роли природы и движения в жизни. </w:t>
            </w:r>
          </w:p>
          <w:p w:rsidR="008F3A89" w:rsidRPr="00C43675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 тудың желбірегені»</w:t>
            </w: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интеллектуальных викторин, </w:t>
            </w:r>
            <w:proofErr w:type="spellStart"/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экспресс-опросов</w:t>
            </w:r>
            <w:proofErr w:type="spellEnd"/>
            <w:proofErr w:type="gram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знание истории становления Государственных символов в социальных сетях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«Знаешь ли ты сказки?»</w:t>
            </w:r>
          </w:p>
          <w:p w:rsidR="008F3A89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354768" w:rsidRPr="00C43675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Бектурганова И.В.</w:t>
            </w: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C43675" w:rsidRDefault="008F3A89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Default="00C43675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ВР, учитель истории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Агибаева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А.Р.</w:t>
            </w:r>
          </w:p>
          <w:p w:rsidR="00354768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4768" w:rsidRPr="00C43675" w:rsidRDefault="00354768" w:rsidP="006A5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 Сеитова А.К.</w:t>
            </w:r>
          </w:p>
        </w:tc>
      </w:tr>
    </w:tbl>
    <w:p w:rsidR="00C43675" w:rsidRPr="00C43675" w:rsidRDefault="00C4367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11058" w:type="dxa"/>
        <w:tblInd w:w="-885" w:type="dxa"/>
        <w:tblLook w:val="04A0"/>
      </w:tblPr>
      <w:tblGrid>
        <w:gridCol w:w="1971"/>
        <w:gridCol w:w="3098"/>
        <w:gridCol w:w="3726"/>
        <w:gridCol w:w="2263"/>
      </w:tblGrid>
      <w:tr w:rsidR="001D681C" w:rsidRPr="00C43675" w:rsidTr="00C43675">
        <w:tc>
          <w:tcPr>
            <w:tcW w:w="1971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1D681C" w:rsidRPr="00C43675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3098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spellEnd"/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  <w:proofErr w:type="spellEnd"/>
          </w:p>
        </w:tc>
        <w:tc>
          <w:tcPr>
            <w:tcW w:w="3726" w:type="dxa"/>
          </w:tcPr>
          <w:p w:rsidR="004F5CBA" w:rsidRPr="00C43675" w:rsidRDefault="004F5CBA" w:rsidP="004F5CBA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</w:t>
            </w:r>
            <w:r w:rsidR="00B4383E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медработником «Как провести лето без травм»</w:t>
            </w:r>
          </w:p>
          <w:p w:rsidR="001D681C" w:rsidRPr="00C43675" w:rsidRDefault="004F5CBA" w:rsidP="004F5CBA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«Безопасное лето». Рисуем памятки.</w:t>
            </w:r>
          </w:p>
          <w:p w:rsidR="008F3A89" w:rsidRDefault="00B4383E" w:rsidP="008F3A89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«Живые страницы»  рисование сказок.</w:t>
            </w:r>
          </w:p>
          <w:p w:rsidR="008F3A89" w:rsidRPr="008F3A89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8F3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8F3A89" w:rsidRPr="00C43675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Дрожкина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И.А.,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Сеитова А.К.</w:t>
            </w:r>
          </w:p>
        </w:tc>
      </w:tr>
      <w:tr w:rsidR="001D681C" w:rsidRPr="00C43675" w:rsidTr="00C43675">
        <w:tc>
          <w:tcPr>
            <w:tcW w:w="1971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D681C" w:rsidRPr="00C43675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3098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ЗОЖ. «Модно быть здоровым!»</w:t>
            </w: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 казахской книги.</w:t>
            </w:r>
          </w:p>
        </w:tc>
        <w:tc>
          <w:tcPr>
            <w:tcW w:w="3726" w:type="dxa"/>
          </w:tcPr>
          <w:p w:rsidR="004F5CBA" w:rsidRPr="00C43675" w:rsidRDefault="004F5CBA" w:rsidP="004F5CBA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ЗОЖ-команда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</w:p>
          <w:p w:rsidR="00F76BB4" w:rsidRPr="00C43675" w:rsidRDefault="004F5CBA" w:rsidP="004F5CBA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стенгазеты</w:t>
            </w:r>
            <w:proofErr w:type="spellEnd"/>
          </w:p>
          <w:p w:rsidR="001D681C" w:rsidRPr="00C43675" w:rsidRDefault="00F76BB4" w:rsidP="00F76B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Нет наркотикам</w:t>
            </w:r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!</w:t>
            </w:r>
            <w:proofErr w:type="gram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</w:t>
            </w:r>
            <w:r w:rsidR="004F5CBA" w:rsidRPr="00C43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CBA" w:rsidRPr="00C43675" w:rsidRDefault="00F76BB4" w:rsidP="004F5CBA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видеоролика о наркомании</w:t>
            </w:r>
          </w:p>
          <w:p w:rsidR="00B4383E" w:rsidRDefault="00B4383E" w:rsidP="00B4383E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Инсценировка «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Алдар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Косе и жадный бай»</w:t>
            </w:r>
          </w:p>
          <w:p w:rsidR="008F3A89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8F3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8F3A89" w:rsidRPr="00C43675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Дрожкина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И.А.,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Сеитова А.К.</w:t>
            </w:r>
          </w:p>
        </w:tc>
      </w:tr>
      <w:tr w:rsidR="001D681C" w:rsidRPr="00C43675" w:rsidTr="00C43675">
        <w:tc>
          <w:tcPr>
            <w:tcW w:w="1971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D681C" w:rsidRPr="00C43675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3098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спорта. «Быстрее! Выше! Сильнее!»</w:t>
            </w:r>
          </w:p>
        </w:tc>
        <w:tc>
          <w:tcPr>
            <w:tcW w:w="3726" w:type="dxa"/>
          </w:tcPr>
          <w:p w:rsidR="001D681C" w:rsidRPr="00C43675" w:rsidRDefault="004F5CBA" w:rsidP="00F76BB4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Малые Олимпийские игры. Личные и командные соревнования. </w:t>
            </w:r>
          </w:p>
          <w:p w:rsidR="00F76BB4" w:rsidRPr="00C43675" w:rsidRDefault="00F76BB4" w:rsidP="00F76BB4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Семейный забег с отцами.</w:t>
            </w:r>
          </w:p>
          <w:p w:rsidR="00F76BB4" w:rsidRPr="00C43675" w:rsidRDefault="00F76BB4" w:rsidP="00F76BB4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Фотоконкурс «Спортивная семья»</w:t>
            </w:r>
          </w:p>
          <w:p w:rsidR="00B4383E" w:rsidRDefault="00B4383E" w:rsidP="00F76BB4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«Любимые герои книг» -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косплей-час</w:t>
            </w:r>
            <w:proofErr w:type="spellEnd"/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мини-исценировки</w:t>
            </w:r>
            <w:proofErr w:type="spellEnd"/>
          </w:p>
          <w:p w:rsidR="008F3A89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8F3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8F3A89" w:rsidRPr="00C43675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Дрожкина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И.А.,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Сеитова А.К.</w:t>
            </w:r>
          </w:p>
        </w:tc>
      </w:tr>
      <w:tr w:rsidR="001D681C" w:rsidRPr="00C43675" w:rsidTr="00C43675">
        <w:tc>
          <w:tcPr>
            <w:tcW w:w="1971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D681C" w:rsidRPr="00C43675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3098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Деньдобра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оддержки</w:t>
            </w:r>
            <w:proofErr w:type="spellEnd"/>
          </w:p>
        </w:tc>
        <w:tc>
          <w:tcPr>
            <w:tcW w:w="3726" w:type="dxa"/>
          </w:tcPr>
          <w:p w:rsidR="004F5CBA" w:rsidRPr="00C43675" w:rsidRDefault="004F5CBA" w:rsidP="004F5CBA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на развитие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эмпатии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4F5CBA" w:rsidRPr="00C43675" w:rsidRDefault="004F5CBA" w:rsidP="004F5CBA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«Поделись улыбкой». </w:t>
            </w:r>
          </w:p>
          <w:p w:rsidR="004F5CBA" w:rsidRPr="00C43675" w:rsidRDefault="004F5CBA" w:rsidP="004F5CBA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Отец-ответственная</w:t>
            </w:r>
            <w:proofErr w:type="gram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должность»</w:t>
            </w:r>
          </w:p>
          <w:p w:rsidR="00C43675" w:rsidRPr="00C43675" w:rsidRDefault="00B4383E" w:rsidP="004F5CBA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Литературный</w:t>
            </w:r>
            <w:r w:rsidR="00C43675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B4383E" w:rsidRDefault="00B4383E" w:rsidP="00C4367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станциям»</w:t>
            </w:r>
          </w:p>
          <w:p w:rsidR="008F3A89" w:rsidRDefault="008F3A89" w:rsidP="00C4367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8F3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8F3A89" w:rsidRPr="00C43675" w:rsidRDefault="008F3A89" w:rsidP="00C4367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Дрожкина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И.А.,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Сеитова А.К.</w:t>
            </w:r>
          </w:p>
        </w:tc>
      </w:tr>
      <w:tr w:rsidR="001D681C" w:rsidRPr="00C43675" w:rsidTr="00C43675">
        <w:tc>
          <w:tcPr>
            <w:tcW w:w="1971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D681C" w:rsidRPr="00C43675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3098" w:type="dxa"/>
          </w:tcPr>
          <w:p w:rsidR="001D681C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Закрытие  1 сезона лагеря </w:t>
            </w:r>
            <w:r w:rsidR="004F5CBA"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— команда!»</w:t>
            </w:r>
          </w:p>
        </w:tc>
        <w:tc>
          <w:tcPr>
            <w:tcW w:w="3726" w:type="dxa"/>
          </w:tcPr>
          <w:p w:rsidR="00B4383E" w:rsidRPr="00C43675" w:rsidRDefault="004F5CBA" w:rsidP="00B4383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итогов. Награждение активных участников. </w:t>
            </w:r>
          </w:p>
          <w:p w:rsidR="00B4383E" w:rsidRPr="00C43675" w:rsidRDefault="004F5CBA" w:rsidP="00B4383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Праздничный концерт. </w:t>
            </w:r>
          </w:p>
          <w:p w:rsidR="00B4383E" w:rsidRPr="00C43675" w:rsidRDefault="00B4383E" w:rsidP="00B4383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 люблю читать</w:t>
            </w:r>
            <w:proofErr w:type="gram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»-</w:t>
            </w:r>
            <w:proofErr w:type="gram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любимых сказок</w:t>
            </w:r>
          </w:p>
          <w:p w:rsidR="001D681C" w:rsidRDefault="004F5CBA" w:rsidP="00B4383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Рефлексия.</w:t>
            </w:r>
          </w:p>
          <w:p w:rsidR="008F3A89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3A89" w:rsidRPr="00354768" w:rsidRDefault="008F3A89" w:rsidP="008F3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76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Трудовой десант</w:t>
            </w:r>
          </w:p>
          <w:p w:rsidR="008F3A89" w:rsidRPr="00C43675" w:rsidRDefault="008F3A89" w:rsidP="008F3A8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</w:tcPr>
          <w:p w:rsidR="001D681C" w:rsidRPr="00C43675" w:rsidRDefault="004F5C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Дрожкина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И.А., </w:t>
            </w:r>
            <w:proofErr w:type="spellStart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3675" w:rsidRPr="00C43675" w:rsidRDefault="00C43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3E" w:rsidRPr="00C43675" w:rsidRDefault="00B43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Сеитова А.К.</w:t>
            </w:r>
          </w:p>
        </w:tc>
      </w:tr>
    </w:tbl>
    <w:p w:rsidR="0005134B" w:rsidRPr="00C43675" w:rsidRDefault="000513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5134B" w:rsidRPr="00C43675" w:rsidSect="008F3A89">
      <w:pgSz w:w="12240" w:h="15840"/>
      <w:pgMar w:top="142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2C3D93"/>
    <w:multiLevelType w:val="hybridMultilevel"/>
    <w:tmpl w:val="DE6208B2"/>
    <w:lvl w:ilvl="0" w:tplc="FE26BE64">
      <w:numFmt w:val="bullet"/>
      <w:lvlText w:val="■"/>
      <w:lvlJc w:val="left"/>
      <w:pPr>
        <w:ind w:left="636" w:hanging="285"/>
      </w:pPr>
      <w:rPr>
        <w:rFonts w:ascii="Tahoma" w:eastAsia="Tahoma" w:hAnsi="Tahoma" w:cs="Tahoma" w:hint="default"/>
        <w:color w:val="0073A6"/>
        <w:w w:val="102"/>
        <w:sz w:val="23"/>
        <w:szCs w:val="23"/>
        <w:lang w:val="ru-RU" w:eastAsia="en-US" w:bidi="ar-SA"/>
      </w:rPr>
    </w:lvl>
    <w:lvl w:ilvl="1" w:tplc="847AE336">
      <w:numFmt w:val="bullet"/>
      <w:lvlText w:val="■"/>
      <w:lvlJc w:val="left"/>
      <w:pPr>
        <w:ind w:left="1474" w:hanging="204"/>
      </w:pPr>
      <w:rPr>
        <w:rFonts w:ascii="Tahoma" w:eastAsia="Tahoma" w:hAnsi="Tahoma" w:cs="Tahoma" w:hint="default"/>
        <w:color w:val="0073A6"/>
        <w:w w:val="102"/>
        <w:sz w:val="23"/>
        <w:szCs w:val="23"/>
        <w:lang w:val="ru-RU" w:eastAsia="en-US" w:bidi="ar-SA"/>
      </w:rPr>
    </w:lvl>
    <w:lvl w:ilvl="2" w:tplc="23A02CEC">
      <w:numFmt w:val="bullet"/>
      <w:lvlText w:val="•"/>
      <w:lvlJc w:val="left"/>
      <w:pPr>
        <w:ind w:left="6300" w:hanging="204"/>
      </w:pPr>
      <w:rPr>
        <w:rFonts w:hint="default"/>
        <w:lang w:val="ru-RU" w:eastAsia="en-US" w:bidi="ar-SA"/>
      </w:rPr>
    </w:lvl>
    <w:lvl w:ilvl="3" w:tplc="AED6F59C">
      <w:numFmt w:val="bullet"/>
      <w:lvlText w:val="•"/>
      <w:lvlJc w:val="left"/>
      <w:pPr>
        <w:ind w:left="5507" w:hanging="204"/>
      </w:pPr>
      <w:rPr>
        <w:rFonts w:hint="default"/>
        <w:lang w:val="ru-RU" w:eastAsia="en-US" w:bidi="ar-SA"/>
      </w:rPr>
    </w:lvl>
    <w:lvl w:ilvl="4" w:tplc="E7E0166A">
      <w:numFmt w:val="bullet"/>
      <w:lvlText w:val="•"/>
      <w:lvlJc w:val="left"/>
      <w:pPr>
        <w:ind w:left="4714" w:hanging="204"/>
      </w:pPr>
      <w:rPr>
        <w:rFonts w:hint="default"/>
        <w:lang w:val="ru-RU" w:eastAsia="en-US" w:bidi="ar-SA"/>
      </w:rPr>
    </w:lvl>
    <w:lvl w:ilvl="5" w:tplc="32402240">
      <w:numFmt w:val="bullet"/>
      <w:lvlText w:val="•"/>
      <w:lvlJc w:val="left"/>
      <w:pPr>
        <w:ind w:left="3921" w:hanging="204"/>
      </w:pPr>
      <w:rPr>
        <w:rFonts w:hint="default"/>
        <w:lang w:val="ru-RU" w:eastAsia="en-US" w:bidi="ar-SA"/>
      </w:rPr>
    </w:lvl>
    <w:lvl w:ilvl="6" w:tplc="79ECD0F2">
      <w:numFmt w:val="bullet"/>
      <w:lvlText w:val="•"/>
      <w:lvlJc w:val="left"/>
      <w:pPr>
        <w:ind w:left="3128" w:hanging="204"/>
      </w:pPr>
      <w:rPr>
        <w:rFonts w:hint="default"/>
        <w:lang w:val="ru-RU" w:eastAsia="en-US" w:bidi="ar-SA"/>
      </w:rPr>
    </w:lvl>
    <w:lvl w:ilvl="7" w:tplc="8C2280AE">
      <w:numFmt w:val="bullet"/>
      <w:lvlText w:val="•"/>
      <w:lvlJc w:val="left"/>
      <w:pPr>
        <w:ind w:left="2335" w:hanging="204"/>
      </w:pPr>
      <w:rPr>
        <w:rFonts w:hint="default"/>
        <w:lang w:val="ru-RU" w:eastAsia="en-US" w:bidi="ar-SA"/>
      </w:rPr>
    </w:lvl>
    <w:lvl w:ilvl="8" w:tplc="00A2B15A">
      <w:numFmt w:val="bullet"/>
      <w:lvlText w:val="•"/>
      <w:lvlJc w:val="left"/>
      <w:pPr>
        <w:ind w:left="1542" w:hanging="204"/>
      </w:pPr>
      <w:rPr>
        <w:rFonts w:hint="default"/>
        <w:lang w:val="ru-RU" w:eastAsia="en-US" w:bidi="ar-SA"/>
      </w:rPr>
    </w:lvl>
  </w:abstractNum>
  <w:abstractNum w:abstractNumId="10">
    <w:nsid w:val="2D363E39"/>
    <w:multiLevelType w:val="hybridMultilevel"/>
    <w:tmpl w:val="6308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B4C3B"/>
    <w:multiLevelType w:val="hybridMultilevel"/>
    <w:tmpl w:val="E28E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C41B0"/>
    <w:multiLevelType w:val="hybridMultilevel"/>
    <w:tmpl w:val="8E6E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33CEC"/>
    <w:multiLevelType w:val="hybridMultilevel"/>
    <w:tmpl w:val="CE4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E0542"/>
    <w:multiLevelType w:val="hybridMultilevel"/>
    <w:tmpl w:val="4B0A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5134B"/>
    <w:rsid w:val="0006063C"/>
    <w:rsid w:val="00077766"/>
    <w:rsid w:val="0015074B"/>
    <w:rsid w:val="001D681C"/>
    <w:rsid w:val="0029639D"/>
    <w:rsid w:val="00326F90"/>
    <w:rsid w:val="00354768"/>
    <w:rsid w:val="00371935"/>
    <w:rsid w:val="00397EFB"/>
    <w:rsid w:val="004F5CBA"/>
    <w:rsid w:val="00735A91"/>
    <w:rsid w:val="00775225"/>
    <w:rsid w:val="008F3A89"/>
    <w:rsid w:val="008F5EFB"/>
    <w:rsid w:val="00A47237"/>
    <w:rsid w:val="00AA1D8D"/>
    <w:rsid w:val="00B4383E"/>
    <w:rsid w:val="00B47730"/>
    <w:rsid w:val="00C43675"/>
    <w:rsid w:val="00CB0664"/>
    <w:rsid w:val="00E266E3"/>
    <w:rsid w:val="00F76BB4"/>
    <w:rsid w:val="00FC693F"/>
    <w:rsid w:val="00FD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213">
    <w:name w:val="Заголовок 21"/>
    <w:basedOn w:val="a1"/>
    <w:uiPriority w:val="1"/>
    <w:qFormat/>
    <w:rsid w:val="001D681C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Roboto Bk" w:eastAsia="Roboto Bk" w:hAnsi="Roboto Bk" w:cs="Roboto Bk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1D681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D681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ru-RU"/>
    </w:rPr>
  </w:style>
  <w:style w:type="paragraph" w:styleId="aff1">
    <w:name w:val="Balloon Text"/>
    <w:basedOn w:val="a1"/>
    <w:link w:val="aff2"/>
    <w:uiPriority w:val="99"/>
    <w:semiHidden/>
    <w:unhideWhenUsed/>
    <w:rsid w:val="0037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37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a6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a7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a8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af3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af4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27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28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a6">
    <w:name w:val="Heading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Heading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Heading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1"/>
    <w:next w:val="a1"/>
    <w:link w:val="10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Title Char"/>
    <w:basedOn w:val="a2"/>
    <w:link w:val="a9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2">
    <w:name w:val="Subtitle"/>
    <w:basedOn w:val="a1"/>
    <w:next w:val="a1"/>
    <w:link w:val="3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2">
    <w:name w:val="Subtitle Char"/>
    <w:basedOn w:val="a2"/>
    <w:link w:val="22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Body Text Char"/>
    <w:basedOn w:val="a2"/>
    <w:link w:val="ab"/>
    <w:uiPriority w:val="99"/>
    <w:rsid w:val="00AA1D8D"/>
  </w:style>
  <w:style w:type="paragraph" w:styleId="ad">
    <w:name w:val="Body Text 2"/>
    <w:basedOn w:val="a1"/>
    <w:link w:val="ae"/>
    <w:uiPriority w:val="99"/>
    <w:unhideWhenUsed/>
    <w:rsid w:val="00AA1D8D"/>
    <w:pPr>
      <w:spacing w:after="120" w:line="480" w:lineRule="auto"/>
    </w:pPr>
  </w:style>
  <w:style w:type="character" w:customStyle="1" w:styleId="ae">
    <w:name w:val="Body Text 2 Char"/>
    <w:basedOn w:val="a2"/>
    <w:link w:val="ad"/>
    <w:uiPriority w:val="99"/>
    <w:rsid w:val="00AA1D8D"/>
  </w:style>
  <w:style w:type="paragraph" w:styleId="af">
    <w:name w:val="Body Text 3"/>
    <w:basedOn w:val="a1"/>
    <w:link w:val="af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af0">
    <w:name w:val="Body Text 3 Char"/>
    <w:basedOn w:val="a2"/>
    <w:link w:val="af"/>
    <w:uiPriority w:val="99"/>
    <w:rsid w:val="00AA1D8D"/>
    <w:rPr>
      <w:sz w:val="16"/>
      <w:szCs w:val="16"/>
    </w:rPr>
  </w:style>
  <w:style w:type="paragraph" w:styleId="23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4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34">
    <w:name w:val="List Bullet"/>
    <w:basedOn w:val="a1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af1">
    <w:name w:val="List Bullet 2"/>
    <w:basedOn w:val="a1"/>
    <w:uiPriority w:val="99"/>
    <w:unhideWhenUsed/>
    <w:rsid w:val="00326F90"/>
    <w:pPr>
      <w:tabs>
        <w:tab w:val="num" w:pos="720"/>
      </w:tabs>
      <w:ind w:left="720" w:hanging="360"/>
      <w:contextualSpacing/>
    </w:pPr>
  </w:style>
  <w:style w:type="paragraph" w:styleId="25">
    <w:name w:val="List Bullet 3"/>
    <w:basedOn w:val="a1"/>
    <w:uiPriority w:val="99"/>
    <w:unhideWhenUsed/>
    <w:rsid w:val="00326F90"/>
    <w:pPr>
      <w:tabs>
        <w:tab w:val="num" w:pos="1080"/>
      </w:tabs>
      <w:ind w:left="1080" w:hanging="360"/>
      <w:contextualSpacing/>
    </w:pPr>
  </w:style>
  <w:style w:type="paragraph" w:styleId="35">
    <w:name w:val="List Number"/>
    <w:basedOn w:val="a1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a0">
    <w:name w:val="List Number 2"/>
    <w:basedOn w:val="a1"/>
    <w:uiPriority w:val="99"/>
    <w:unhideWhenUsed/>
    <w:rsid w:val="0029639D"/>
    <w:pPr>
      <w:tabs>
        <w:tab w:val="num" w:pos="720"/>
      </w:tabs>
      <w:ind w:left="720" w:hanging="360"/>
      <w:contextualSpacing/>
    </w:pPr>
  </w:style>
  <w:style w:type="paragraph" w:styleId="20">
    <w:name w:val="List Number 3"/>
    <w:basedOn w:val="a1"/>
    <w:uiPriority w:val="99"/>
    <w:unhideWhenUsed/>
    <w:rsid w:val="0029639D"/>
    <w:pPr>
      <w:tabs>
        <w:tab w:val="num" w:pos="1080"/>
      </w:tabs>
      <w:ind w:left="1080" w:hanging="360"/>
      <w:contextualSpacing/>
    </w:pPr>
  </w:style>
  <w:style w:type="paragraph" w:styleId="30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a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2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3">
    <w:name w:val="macro"/>
    <w:link w:val="af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2">
    <w:name w:val="Macro Text Char"/>
    <w:basedOn w:val="a2"/>
    <w:link w:val="3"/>
    <w:uiPriority w:val="99"/>
    <w:rsid w:val="0029639D"/>
    <w:rPr>
      <w:rFonts w:ascii="Courier" w:hAnsi="Courier"/>
      <w:sz w:val="20"/>
      <w:szCs w:val="20"/>
    </w:rPr>
  </w:style>
  <w:style w:type="paragraph" w:styleId="26">
    <w:name w:val="Quote"/>
    <w:basedOn w:val="a1"/>
    <w:next w:val="a1"/>
    <w:link w:val="36"/>
    <w:uiPriority w:val="29"/>
    <w:qFormat/>
    <w:rsid w:val="00FC693F"/>
    <w:rPr>
      <w:i/>
      <w:iCs/>
      <w:color w:val="000000" w:themeColor="text1"/>
    </w:rPr>
  </w:style>
  <w:style w:type="character" w:customStyle="1" w:styleId="36">
    <w:name w:val="Quote Char"/>
    <w:basedOn w:val="a2"/>
    <w:link w:val="26"/>
    <w:uiPriority w:val="29"/>
    <w:rsid w:val="00FC693F"/>
    <w:rPr>
      <w:i/>
      <w:iCs/>
      <w:color w:val="000000" w:themeColor="text1"/>
    </w:rPr>
  </w:style>
  <w:style w:type="character" w:customStyle="1" w:styleId="af3">
    <w:name w:val="Heading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4">
    <w:name w:val="Heading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7">
    <w:name w:val="Heading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8">
    <w:name w:val="Heading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Heading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50">
    <w:name w:val="Heading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6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70">
    <w:name w:val="Strong"/>
    <w:basedOn w:val="a2"/>
    <w:uiPriority w:val="22"/>
    <w:qFormat/>
    <w:rsid w:val="00FC693F"/>
    <w:rPr>
      <w:b/>
      <w:bCs/>
    </w:rPr>
  </w:style>
  <w:style w:type="character" w:styleId="80">
    <w:name w:val="Emphasis"/>
    <w:basedOn w:val="a2"/>
    <w:uiPriority w:val="20"/>
    <w:qFormat/>
    <w:rsid w:val="00FC693F"/>
    <w:rPr>
      <w:i/>
      <w:iCs/>
    </w:rPr>
  </w:style>
  <w:style w:type="paragraph" w:styleId="90">
    <w:name w:val="Intense Quote"/>
    <w:basedOn w:val="a1"/>
    <w:next w:val="a1"/>
    <w:link w:val="af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Intense Quote Char"/>
    <w:basedOn w:val="a2"/>
    <w:link w:val="90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c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e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0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1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0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0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0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1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1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4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5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6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1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11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2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30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40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0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0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4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4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1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1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1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3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3-4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3-5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-6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1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32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2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3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2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4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44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4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4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13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2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32B45-2147-4BA7-94E6-37C28F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  <vt:variant>
        <vt:lpstr>Title</vt:lpstr>
      </vt:variant>
      <vt:variant>
        <vt:i4>1</vt:i4>
      </vt:variant>
    </vt:vector>
  </HeadingPairs>
  <TitlesOfParts>
    <vt:vector size="59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Цель летнего лагеря:</vt:lpstr>
      <vt:lpstr>        Задачи:</vt:lpstr>
      <vt:lpstr>        Основные функции пришкольного лагеря:</vt:lpstr>
      <vt:lpstr/>
    </vt:vector>
  </TitlesOfParts>
  <Manager/>
  <Company/>
  <LinksUpToDate>false</LinksUpToDate>
  <CharactersWithSpaces>4376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Роман</cp:lastModifiedBy>
  <cp:revision>10</cp:revision>
  <dcterms:created xsi:type="dcterms:W3CDTF">2013-12-23T23:15:00Z</dcterms:created>
  <dcterms:modified xsi:type="dcterms:W3CDTF">2025-06-04T04:45:00Z</dcterms:modified>
  <cp:category/>
</cp:coreProperties>
</file>